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A23" w:rsidRPr="00165CCA" w:rsidRDefault="00AA6BA4" w:rsidP="00165CCA">
      <w:pPr>
        <w:pStyle w:val="2"/>
        <w:jc w:val="right"/>
        <w:rPr>
          <w:rFonts w:ascii="Times New Roman" w:hAnsi="Times New Roman"/>
          <w:b w:val="0"/>
          <w:i w:val="0"/>
          <w:sz w:val="24"/>
          <w:szCs w:val="24"/>
        </w:rPr>
      </w:pPr>
      <w:r w:rsidRPr="00165CCA">
        <w:rPr>
          <w:rFonts w:ascii="Times New Roman" w:hAnsi="Times New Roman"/>
          <w:b w:val="0"/>
          <w:i w:val="0"/>
          <w:sz w:val="24"/>
          <w:szCs w:val="24"/>
        </w:rPr>
        <w:t>Таблица 2</w:t>
      </w:r>
    </w:p>
    <w:p w:rsidR="00955E1D" w:rsidRPr="00FE0F8A" w:rsidRDefault="00955E1D" w:rsidP="00183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Распределение </w:t>
      </w: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FC00E2" w:rsidRPr="00554794">
        <w:rPr>
          <w:rFonts w:ascii="Times New Roman" w:hAnsi="Times New Roman" w:cs="Times New Roman"/>
          <w:sz w:val="28"/>
          <w:szCs w:val="28"/>
        </w:rPr>
        <w:t xml:space="preserve">бюджета Республики Татарстан </w:t>
      </w:r>
    </w:p>
    <w:p w:rsidR="00FC00E2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по целевым статьям (государственным программам Республики Татарстан </w:t>
      </w:r>
    </w:p>
    <w:p w:rsidR="00AA6BA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видов расходов, </w:t>
      </w:r>
    </w:p>
    <w:p w:rsid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разделам, подразделам классификации расходов бюджетов </w:t>
      </w:r>
    </w:p>
    <w:p w:rsidR="00554794" w:rsidRPr="00554794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4794">
        <w:rPr>
          <w:rFonts w:ascii="Times New Roman" w:hAnsi="Times New Roman" w:cs="Times New Roman"/>
          <w:sz w:val="28"/>
          <w:szCs w:val="28"/>
        </w:rPr>
        <w:t xml:space="preserve">на </w:t>
      </w:r>
      <w:r w:rsidR="00AA6BA4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C94D27">
        <w:rPr>
          <w:rFonts w:ascii="Times New Roman" w:hAnsi="Times New Roman" w:cs="Times New Roman"/>
          <w:sz w:val="28"/>
          <w:szCs w:val="28"/>
        </w:rPr>
        <w:t>202</w:t>
      </w:r>
      <w:r w:rsidR="004430AF">
        <w:rPr>
          <w:rFonts w:ascii="Times New Roman" w:hAnsi="Times New Roman" w:cs="Times New Roman"/>
          <w:sz w:val="28"/>
          <w:szCs w:val="28"/>
        </w:rPr>
        <w:t>5</w:t>
      </w:r>
      <w:r w:rsidR="00AA6BA4">
        <w:rPr>
          <w:rFonts w:ascii="Times New Roman" w:hAnsi="Times New Roman" w:cs="Times New Roman"/>
          <w:sz w:val="28"/>
          <w:szCs w:val="28"/>
        </w:rPr>
        <w:t xml:space="preserve"> и 20</w:t>
      </w:r>
      <w:r w:rsidR="00015C60">
        <w:rPr>
          <w:rFonts w:ascii="Times New Roman" w:hAnsi="Times New Roman" w:cs="Times New Roman"/>
          <w:sz w:val="28"/>
          <w:szCs w:val="28"/>
        </w:rPr>
        <w:t>2</w:t>
      </w:r>
      <w:r w:rsidR="004430AF">
        <w:rPr>
          <w:rFonts w:ascii="Times New Roman" w:hAnsi="Times New Roman" w:cs="Times New Roman"/>
          <w:sz w:val="28"/>
          <w:szCs w:val="28"/>
        </w:rPr>
        <w:t>6</w:t>
      </w:r>
      <w:r w:rsidRPr="00554794">
        <w:rPr>
          <w:rFonts w:ascii="Times New Roman" w:hAnsi="Times New Roman" w:cs="Times New Roman"/>
          <w:sz w:val="28"/>
          <w:szCs w:val="28"/>
        </w:rPr>
        <w:t xml:space="preserve"> год</w:t>
      </w:r>
      <w:r w:rsidR="00AA6BA4">
        <w:rPr>
          <w:rFonts w:ascii="Times New Roman" w:hAnsi="Times New Roman" w:cs="Times New Roman"/>
          <w:sz w:val="28"/>
          <w:szCs w:val="28"/>
        </w:rPr>
        <w:t>ов</w:t>
      </w:r>
    </w:p>
    <w:p w:rsidR="008C1A75" w:rsidRPr="00183A23" w:rsidRDefault="008C1A75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P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3402"/>
        <w:gridCol w:w="1843"/>
        <w:gridCol w:w="709"/>
        <w:gridCol w:w="567"/>
        <w:gridCol w:w="567"/>
        <w:gridCol w:w="1701"/>
        <w:gridCol w:w="1701"/>
      </w:tblGrid>
      <w:tr w:rsidR="00AA6BA4" w:rsidRPr="00D8172D" w:rsidTr="00E155D6">
        <w:trPr>
          <w:trHeight w:val="284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D8172D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D8172D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D8172D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D8172D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D8172D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D8172D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AA6BA4" w:rsidRPr="00D8172D" w:rsidTr="00E155D6">
        <w:trPr>
          <w:trHeight w:val="168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D8172D" w:rsidRDefault="00AA6BA4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D8172D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D8172D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D8172D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A6BA4" w:rsidRPr="00D8172D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6BA4" w:rsidRPr="00D8172D" w:rsidRDefault="00C94D27" w:rsidP="004430A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44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2C5931"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BA4" w:rsidRPr="00D8172D" w:rsidRDefault="00AA6BA4" w:rsidP="004430A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15C60"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43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C5931" w:rsidRPr="00D81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60 690 034,8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62 738 775,4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6 861 534,9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5 900 436,3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расширенного неонатального скрининга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42 041,4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42 041,4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42 041,4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42 041,4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40 424,4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42 041,4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цинской реабилитации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219 164,7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4 738 805,1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4 738 805,1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2 738 805,1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2 738 805,1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2 738 805,1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429 500,5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444 488,2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5554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54 807,7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29 639,6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30 825,2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29 639,6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30 825,2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29 639,6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30 825,2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29 639,6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30 825,2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358 855,3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обязательных предварительных, периодических медицинских осмотров (обследований) работников социальной сферы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358 855,3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358 855,3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358 855,3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N1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345 053,2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358 855,3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69 063,2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69 063,2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69 063,2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69 063,2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N2 5586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66 406,9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69 063,2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медицинских организаций системы здравоохранения квалифицированными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116 304,6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13 804,6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13 804,6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13 804,6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12 999,6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государственной поддержки врачей-специалистов, врачей клинико-лабораторной диагностики, получивших гранты Правительства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проведению конкурса медицинских работников для повышения престижа профессии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N5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488 300,0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488 300,0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регионального проекта модернизации первичного звена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488 300,0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488 300,0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369 625,6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369 625,6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369 625,6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369 625,6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369 625,6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369 625,6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N9 5365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118 674,4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общественного здоровья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P4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53 828 499,9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56 838 339,1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420 709,3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426 995,3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30 906,8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30 906,8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30 906,8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29 563,1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30 745,6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1 397,4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пренатальной (дородовой) диагностике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5 644,1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5 644,1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5 644,1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5 644,1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384 158,4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388 982,4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341 345,9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344 627,6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341 345,9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344 627,6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341 345,9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344 627,6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40 621,0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42 163,3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40 621,0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42 163,3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40 621,0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42 163,3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217 645,9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217 645,9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217 645,9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217 645,9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39 492,0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оказания скорой медицинской помощи и деятельности службы медицины катастроф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Станции и отделения скорой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донорства и трансплантации органов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9 069,3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9 069,3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расходов по оплате проезда донора костного мозга и (или) гемопоэтических стволовых клеток к месту изъятия костного мозга и (или) гемопоэтических стволовых клеток и обратно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медицинской деятельности, связанной с донорством органов человека в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целях трансплантации (пересадки),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01 4 04 5476 0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01 4 04 5476 0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7 635 415,8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7 940 850,8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Централизованные закупки вакцин для проведения профилактических прививок по эпидемическим показаниям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83 511,8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Санитарно-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эпидемиологическое благополучие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78 820,5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81 991,6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7 473 083,5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7 772 006,9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98 415,7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102 352,4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98 415,7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102 352,4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98 415,7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102 352,4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7 374 667,8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7 669 654,5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7 374 667,8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7 669 654,5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7 374 667,8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7 669 654,5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788 968,8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807 805,7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788 968,8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807 805,7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77 933,0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726 755,4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726 755,4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711 035,8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726 755,4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3 426 403,0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3 622 645,1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гражданам Россий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285 132,8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319 776,9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285 132,8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319 776,9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285 132,8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319 776,9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285 132,8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319 776,9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3 141 270,2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3 302 868,2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3 141 270,2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3 302 868,2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3 141 270,2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3 302 868,2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3 141 270,2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3 302 868,2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Предупреждение и борьба с социально значимыми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103 580,1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91 884,9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49 166,1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49 166,1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49 166,1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49 166,1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паллиативной медицинской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531 530,7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536 640,1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оказание паллиативной медицинской помощи, в том числе детям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423 320,7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428 004,3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414 061,8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418 375,0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414 061,8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418 375,0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414 061,8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418 375,0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в целях развития паллиативной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108 210,0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108 635,8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4 086,1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4 086,1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4 086,1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32 542,4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32 439,9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32 542,4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32 439,9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32 542,4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32 439,9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71 581,5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72 122,7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71 581,5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72 122,7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71 581,5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72 122,7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санаторно-курортной организации (медицинской организации Республики Татарстан)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195 830,1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санаторно-курортного учреждения (государственного автономного учреждения здравоохранения)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195 830,1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195 830,1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195 830,1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188 547,9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195 830,1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271 068,0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265 568,0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40 215 061,6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42 702 904,4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132 196,2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137 085,5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114 017,8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118 546,5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114 017,8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118 546,5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114 017,8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118 546,5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18 178,4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18 178,4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18 178,4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21 980 288,6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21 980 288,6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21 980 288,6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20 741 410,3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21 980 288,6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6 380 361,0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6 459 734,5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медицинской помощи, медицинской эвакуации через систему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4 413 090,2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4 461 010,8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4 413 090,2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4 461 010,8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4 413 090,2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4 461 010,8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61 669,1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62 281,8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4 351 421,1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4 398 729,0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1 967 270,8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1 998 723,7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1 967 270,8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1 998 723,7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1 967 270,8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1 998 723,7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1 967 270,8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1 998 723,7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28 589,7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28 686,4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3 854,7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3 854,7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3 854,7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01 4 12 5422 0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01 4 12 5422 0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Учреждения, обеспечивающие предоставление услуг в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11 958 124,4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13 235 867,3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73 862,7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74 124,8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73 862,7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74 124,8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73 862,7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74 124,8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28 884,3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28 884,3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28 884,3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11 853 477,4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13 130 362,5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11 853 477,4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13 130 362,5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8 352 723,8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9 367 592,1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1 059 334,8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1 188 045,4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337 461,8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378 464,0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38 265,9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42 915,3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2 065 691,1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2 153 345,7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60 106,7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61 776,1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54 915,1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56 376,8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54 915,1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56 376,8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54 915,1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56 376,8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5 399,3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5 399,3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5 399,3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871 338,2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756 337,4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871 338,2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756 337,4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871 338,2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756 337,4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735 929,5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621 020,0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119 359,6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119 308,8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4 983,2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4 942,7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40 204,4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40 204,4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40 204,4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40 001,6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40 204,4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и науки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89 392 921,3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103 592 465,9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12 670 041,3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10 896 857,0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12 295 696,1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10 513 711,4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12 295 696,1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10 513 711,4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5 095 696,1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4 813 711,4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5 095 696,1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4 813 711,4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3 095 696,1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3 113 711,4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граждан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312 645,6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303 845,2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312 645,6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295 868,9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295 868,9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295 868,9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287 068,5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295 868,9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государственных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EВ 5179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16 776,7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76 722 880,0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92 695 608,9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63 258 278,4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77 917 965,3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283 032,1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25 963 280,0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9 759 971,2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355 050,0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383 151,4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26 672,1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30 318,1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26 672,1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30 318,1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26 672,1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30 318,1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328 154,9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352 610,3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328 154,9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352 610,3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328 154,9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352 610,3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1 734 394,5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1 912 247,3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1 734 394,5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1 912 247,3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1 734 394,5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1 912 247,3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1 734 394,5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1 912 247,3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реализующих адаптированные 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3 440 028,9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3 844 447,5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79 082,8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84 941,8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79 082,8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84 941,8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79 082,8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84 941,8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18 560,6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19 089,4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18 560,6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19 089,4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18 560,6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19 089,4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3 341 255,2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3 739 286,0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3 341 255,2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3 739 286,0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3 341 255,2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3 739 286,0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18 012 953,8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31 775 495,0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17 944 340,4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31 706 881,6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17 944 340,4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31 706 881,6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17 944 340,4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31 706 881,6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Противопожарные мероприятия в учреждениях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1 996 747,2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2 019 402,0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1 901 362,7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1 923 861,2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1 901 362,7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1 923 861,2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1 901 362,7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1 923 861,2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1 901 362,7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1 923 861,2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95 384,5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95 540,8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93 587,7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93 744,0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93 587,7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93 744,0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02 4 01 5303 2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93 587,7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93 744,0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1 703 183,1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1 967 301,2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1 611 793,1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1 872 252,0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1 611 793,1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1 872 252,0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1 611 793,1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1 872 252,0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1 611 793,1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1 872 252,0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91 390,0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95 049,2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01 R304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91 390,0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95 049,2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91 390,0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95 049,2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R304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91 390,0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95 049,2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81 355,5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81 404,5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23 715,2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23 752,9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23 715,2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23 752,9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23 715,2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23 752,9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23 715,2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23 752,9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32 228,3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32 228,3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9 447 837,9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10 628 254,4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36 974,0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9 000 106,8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10 174 817,2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9 000 106,8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10 174 817,2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9 000 106,8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10 174 817,2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9 000 106,8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10 174 817,2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высшего профессио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02 4 03 4301 0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184 039,3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184 039,3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184 039,3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182 838,7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184 039,3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23 718,1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профессиональных образовательных организаций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202 018,3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204 205,7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202 018,3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204 205,7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202 018,3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204 205,7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02 4 03 5363 0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202 018,3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204 205,7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качества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303 817,2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311 919,0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13 587,7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153 807,5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154 323,2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153 807,5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154 323,2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153 807,5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154 323,2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153 807,5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154 323,2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136 422,0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144 008,1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21 903,5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114 418,5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122 004,6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114 418,5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122 004,6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114 418,5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122 004,6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1 578 610,0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1 593 507,9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318 658,8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321 262,8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69 765,0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69 765,0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69 765,0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69 765,0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69 765,0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69 765,0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204 747,4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207 221,2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204 747,4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207 221,2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204 747,4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207 221,2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44 146,4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44 276,6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44 146,4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44 276,6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44 146,4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44 276,6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415 984,1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417 595,5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415 984,1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417 595,5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415 984,1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417 595,5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415 984,1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417 595,5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341 270,1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349 967,3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341 270,1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349 967,3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341 270,1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349 967,3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341 270,1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349 967,3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4 919,6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4 919,6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4 919,6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4 919,6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218 022,3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106 598,7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108 567,6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102 862,6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104 762,2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102 862,6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104 762,2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4 534,1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98 410,7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100 228,1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3 736,1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3 736,1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3 736,1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05 R066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R066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сети психолого-педагогических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558 453,4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640 393,6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458 019,5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539 253,1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458 019,5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539 253,1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458 019,5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539 253,1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458 019,5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539 253,1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100 433,9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101 140,5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9 022,3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90 224,8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90 916,0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59 559,5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60 069,9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59 559,5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60 069,9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30 665,3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30 846,1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30 665,3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30 846,1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науки и научных исследований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1 347 518,5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1 370 833,1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государственных академий наук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124 653,5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124 888,5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124 653,5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124 888,5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124 653,5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124 888,5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75 153,5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75 388,5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организаций, осуществляющих 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1 204 698,3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1 227 492,6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1 204 698,3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1 227 492,6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1 204 698,3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1 227 492,6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1 199 119,3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1 221 689,9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3 386,0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3 522,0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организаций, осуществляющих прикладные научные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7 856,7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науки и техники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02 4 07 0813 0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образования и науки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147 009,1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151 331,1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115 263,5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119 470,4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105 067,7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109 118,3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105 067,7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109 118,3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105 067,7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109 118,3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10 105,8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10 262,1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10 105,8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10 262,1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10 105,8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10 262,1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31 715,6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31 830,7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39 214 201,9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41 336 979,6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2 442 299,1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2 787 172,5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2 318 060,2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2 412 886,8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2 P1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688 013,3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мер социальной поддержки, направленных на проведение комплекса мер по улучшению демографической ситуации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208 980,1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217 140,7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Единовременное пособие при рождении одновременно трех и более детей и ежемесячное пособие семьям, воспитывающим трех и более одновременно рожденных детей в возрасте до полутора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1 574,9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1 635,3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Единовременная выплата женщинам, постоянно проживающим в сельской местности, поселках городского типа, при рождении ребенка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Единовременное денежное вознаграждение многодетным матерям, награжденным медалью Республики Татарстан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 даны – Материнская слава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1 421 066,8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1 480 309,5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1 419 329,3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1 478 502,5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1 419 329,3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1 478 502,5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1 419 329,3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1 478 502,5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Старшее поколение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24 238,9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274 285,7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Приемная семья для пожилого человека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2 P3 5121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250 058,6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250 058,6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250 058,6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250 058,6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16 597,8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P3 5468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36 771 902,8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38 549 807,1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15 212 333,7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15 807 609,0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9 687,9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9 687,9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9 687,9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9 687,9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2 675 806,3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2 781 898,4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7 041,5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7 323,2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7 041,5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7 323,2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7 041,5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7 323,2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2 668 764,8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2 774 575,2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2 668 764,8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2 774 575,2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2 668 764,8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2 774 575,2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1 671 172,6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1 725 962,1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1 668 754,1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1 723 446,9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1 668 754,1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1 723 446,9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1 668 754,1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1 723 446,9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недополученных доходов сельскохозяйственным товаропроизводителям, поставляющим молоко для производства детского питания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188 824,5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Дополнительная единовременная денежная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347 633,4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361 538,8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347 633,4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361 538,8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347 633,4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361 538,8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347 633,4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361 538,8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203 224,6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211 354,1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203 224,6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211 354,1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203 224,6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211 354,1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203 224,6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211 354,1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654 360,7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680 535,1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654 360,7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680 535,1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654 360,7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680 535,1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654 360,7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680 535,1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112 132,7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112 132,7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112 132,7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107 955,5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112 132,7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9 351 668,2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9 725 734,9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9 351 668,2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9 725 734,9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9 351 668,2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9 725 734,9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9 351 668,2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9 725 734,9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7 960 325,8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8 281 264,9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4 207 499,5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4 377 192,1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14 558,1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15 140,4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14 558,1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15 140,4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14 558,1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15 140,4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4 045 320,6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4 208 526,1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4 045 320,6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4 208 526,1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4 045 320,6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4 208 526,1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153 525,6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153 525,6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153 525,6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6 884,2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7 162,7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6 760,8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6 760,8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6 760,8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52 664,1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54 776,6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2 420 622,0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2 520 388,6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9 663,7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9 663,7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9 663,7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2 410 830,0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2 510 224,9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2 410 830,0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2 510 224,9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2 410 830,0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2 510 224,9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расходов на уплату взноса на капитальный ремонт жилого помещения одиноко проживающим неработающим собственникам жилых помещений, достигшим возраста семидесяти и восьмидесяти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48 452,2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48 452,2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48 252,2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1 177 400,4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1 224 430,0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1 175 992,2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1 222 965,5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1 175 992,2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1 222 965,5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1 175 992,2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1 222 965,5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 ежемесячного пожизненного содержания, выходного пособия, а также предоставление иных мер материального и социального обеспечения судьям Конституционного суда Республики Татарстан, пребывающим в отставке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24 938,9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24 938,9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24 938,9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24 938,9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18 045,3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18 954,2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17 967,3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18 887,5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17 967,3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18 887,5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17 967,3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18 887,5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5 057 913,2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4 865 108,9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45 466,3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40 663,6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42 290,1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40 663,6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42 290,1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40 663,6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42 290,1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4 648,8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4 648,8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4 648,8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52 814,8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52 814,8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5 425,4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5 425,4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5 425,4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5 425,4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5 325,4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5 325,4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47 389,4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47 389,4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47 389,4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47 389,4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46 183,4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84 818,1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88 210,8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84 818,1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88 210,8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84 818,1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88 210,8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84 818,1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88 210,8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409 258,5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423 369,2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408 774,4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422 865,8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408 774,4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422 865,8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363 525,3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375 806,8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45 249,1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47 059,0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государственной социальной помощи отдельным категориям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197 804,8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205 717,0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197 525,4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205 426,4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197 525,4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205 426,4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197 525,4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205 426,4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1535F7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отдельных категорий граждан, установленных статьей 8</w:t>
            </w:r>
            <w:r w:rsidRPr="001535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Закона Республики Татарстан от 8 декабря 2004 года № 63-ЗРТ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адресной социальной поддержке населения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531 398,8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548 166,6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531 398,8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548 166,6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531 398,8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548 166,6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531 398,8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548 166,6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обеспечении жильем ветеранов Великой Отечественной войны 1941 – 1945 годов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5 262,1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5 456,8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5 262,1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5 456,8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5 262,1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5 456,8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5 262,1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5 456,8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ветеранах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14 065,4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14 905,0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14 065,4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14 905,0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14 065,4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14 905,0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14 065,4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14 905,0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149 080,4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150 110,5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149 080,4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150 110,5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149 080,4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150 110,5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03 4 03 5176 0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149 080,4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150 110,5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Осуществление ежегодной денежной выплаты лицам, награжденным нагрудным знаком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Почетный донор России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213 318,7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221 853,7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211 711,1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220 246,1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211 711,1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220 246,1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211 711,1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220 246,1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Государственные единовременные пособия и ежемесячные денежные компенсации гражданам при возникновении поствакцинальных осложнений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Оплата жилищно-коммунальных услуг отдель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ным категориям граждан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03 4 03 5250 0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2 951 261,9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2 824 115,5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2 918 261,9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2 792 415,5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2 908 261,9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2 782 415,5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2 908 261,9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2 782 415,5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2 908 261,9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2 782 415,5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затрат на обеспечение деятельности исполнительных органов государственной власти субъектов Российской Федерации и учреждений, находящихся в их ведении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03 4 03 5250 2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расходы, связанные с оказанием госу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232 870,3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232 870,3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232 870,3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232 870,3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8 537 402,9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9 591 897,1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340 609,1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353 634,2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311 153,8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323 535,2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311 153,8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323 535,2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311 153,8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323 535,2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29 455,3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30 099,0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29 455,3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30 099,0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29 455,3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30 099,0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2 012 933,3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2 201 186,6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государственных домов-интернатов для престарелых 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1 985 869,9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2 174 123,2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239 124,6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258 615,5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239 124,6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258 615,5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239 124,6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258 615,5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77 596,6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80 240,6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77 596,6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80 240,6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77 596,6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80 240,6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1 666 329,3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1 832 447,7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1 666 329,3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1 832 447,7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1 666 329,3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1 832 447,7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средств государственным домам-интернатам для престарелых и инвалидов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домов-интернатов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6 182 123,5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7 035 362,3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5 896 664,4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6 749 903,2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1 043 707,6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1 139 156,5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1 043 707,6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1 139 156,5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1 043 707,6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1 139 156,5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152 901,1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157 277,9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152 901,1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157 277,9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152 901,1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157 277,9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4 691 629,1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5 445 042,2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4 691 629,1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5 445 042,2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4 691 629,1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5 445 042,2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8 426,6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средств государственным учреждениям социального обслуживания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31 574,7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31 574,7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20 074,7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государственных социальных услуг в негосударственных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253 622,7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253 622,7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- молодым специалистам государственных учреждений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энергетической эффективности и оптимизация потребления топливно-энергетических ресурсов в организациях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2 723,7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2 723,7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системы освещения государственных домов-интернатов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домах-интернатах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системы освещения государственных учреждений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учреждениях социального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13 047 375,1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13 507 991,8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10 734 668,1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11 161 843,8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молодых семей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137 154,6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147 605,9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предоставления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молодым семьям - участникам регионального проекта, социальных выплат на приобретение жилья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136 654,6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147 105,9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136 654,6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147 105,9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136 654,6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147 105,9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136 654,6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147 105,9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1 706 262,6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1 774 513,1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1 643 697,6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1 725 290,6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1 643 697,6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1 725 290,6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1 643 697,6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1 725 290,6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1 643 697,6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1 725 290,6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62 565,0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49 222,5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62 565,0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49 222,5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62 565,0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49 222,5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62 565,0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49 222,5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Региональной программы капитального ремонта общего имущества в многоквартирных домах, расположенных на территории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7 526 975,2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7 875 449,1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7 526 975,2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7 875 449,1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3 943 321,3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2 850 766,9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3 943 321,3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2 850 766,9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3 718 321,3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2 625 766,9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3 583 653,9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5 024 682,2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3 583 653,9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5 024 682,2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3 583 653,9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5 024 682,2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2 312 707,0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2 346 148,0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2 007 662,5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2 031 271,1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164 940,0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170 802,0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141 964,2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147 482,7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141 964,2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147 482,7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141 964,2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147 482,7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22 963,8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23 307,3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22 963,8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23 307,3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22 963,8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23 307,3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263 005,3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273 525,5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263 005,3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273 525,5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263 005,3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273 525,5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263 005,3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273 525,5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Самый благоустроенный населенный пункт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организации, являющейся специализированной организацией, в целях оказания государственной поддержки при рождении, а также при усыновлении (удочерении) каждого ребенка семьям, реализующим право на жилище в соответствии с Законом Республики Татарстан от 27 декабря 2004 года № 69-ЗРТ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государственной поддержке развития жилищного строительства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704 479,9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711 711,8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265 705,0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271 816,1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265 705,0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271 816,1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265 705,0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271 816,1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56 283,1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56 723,3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56 283,1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56 723,3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56 283,1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56 723,3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377 815,7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378 496,3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377 815,7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378 496,3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377 815,7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378 496,3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регионального государственного жилищного контроля (надзора)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121 426,6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125 882,1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100 396,8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104 077,1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92 350,0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92 350,0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92 350,0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11 657,1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11 657,1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11 657,1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20 986,9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21 762,1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19 163,3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19 163,3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19 163,3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Инспекции государственного строительного надзора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183 617,9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188 994,8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145 107,9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150 484,8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129 047,3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134 179,2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129 047,3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134 179,2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129 047,3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134 179,2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15 960,6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16 205,6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15 960,6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16 205,6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15 960,6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16 205,6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24 057,0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1 511 401,5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1 551 942,8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1 511 401,5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1 551 942,8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1 511 401,5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1 551 942,8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содействию развитию малого предпринимательства и самозанятости безработных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65 103,5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65 103,5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временной занятости безработных граждан, несовершеннолетних граждан в возрасте от 14 до 18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работодателям на сохранение и создание рабочих мест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156 473,3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156 473,3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156 273,3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156 273,3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152 073,3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152 073,3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152 073,3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152 073,3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501 901,1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503 876,4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395 857,1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395 939,0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395 857,1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395 939,0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395 857,1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395 939,0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98 659,0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100 552,4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98 659,0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100 552,4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98 659,0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100 552,4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12 637,0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квалификации работников центров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Развитие и сопровождение информационных систем, административные расходы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26 599,3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26 599,3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7 789,6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научно-исследовательских работ в сфере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оказанию адресной поддержки гражданам, включая организацию их переезда и переселения в другую местность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улучшению условий и охраны труда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содействию в профессиональном самоопределении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Социальные выплаты безработным гражданам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650 862,1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689 337,1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6 893,4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6 893,4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6 893,4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594 053,5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632 143,7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594 053,5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632 143,7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594 053,5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632 143,7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05 4 01 5290 0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2 792 905,8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2 707 567,7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215 150,0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215 150,0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мероприятий, направленных на повышение безопасности участников дорожного движения на территории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капитального и текущего ремонта общественных пунктов охраны порядка, участковых пунктов полиции, административно-жилых комплексов для участковых уполномоченных полиции, а также зданий, сооружений и помещений органов внутренних дел и иных объектов Министерства внутренних дел по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 территории Республики Татарстан инфраструктуры органов внутренних дел и совместной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общегосударственные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2 577 755,8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2 492 417,7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142 452,5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142 452,5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141 552,5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141 552,5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741576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</w:t>
            </w:r>
            <w:r w:rsidR="007415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bookmarkStart w:id="0" w:name="_GoBack"/>
            <w:bookmarkEnd w:id="0"/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безопасности дорожного движения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2 380 809,3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2 295 471,2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2 380 809,3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2 295 471,2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2 269 409,3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2 184 071,2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2 244 009,3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2 158 671,2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2 244 009,3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2 158 671,2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комплексной системы защиты прав потребителей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741576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</w:t>
            </w:r>
            <w:r w:rsidR="0074157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1 684 790,4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1 739 158,4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1 684 790,4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1 739 158,4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1 684 790,4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1 739 158,4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72 316,2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75 067,3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66 658,9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69 299,8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66 658,9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69 299,8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66 658,9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69 299,8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169 175,4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174 296,5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119 631,8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124 408,0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119 631,8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124 408,0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119 631,8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124 408,0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30 866,7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31 211,6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30 866,7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31 211,6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30 866,7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31 211,6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5 994,1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5 994,1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5 994,1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5 994,1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35 219,0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36 589,9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35 219,0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36 589,9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35 219,0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36 589,9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35 219,0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36 589,9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аварийно-спасательных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82 582,2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85 685,5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82 582,2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85 685,5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82 582,2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85 685,5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82 582,2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85 685,5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232 343,9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240 761,5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204 801,7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212 979,8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204 801,7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212 979,8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204 801,7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212 979,8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26 872,8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27 112,3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26 872,8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27 112,3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26 872,8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27 112,3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противопожарной службы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975 026,3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1 008 397,1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881 280,2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913 720,4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881 280,2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913 720,4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881 280,2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913 720,4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86 832,8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87 763,4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86 832,8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87 763,4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86 832,8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87 763,4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6 913,3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104 866,5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10 909 256,0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13 520 727,1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3 035 297,5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3 668 559,4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культурного и исторического наследия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18 169,8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18 169,8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Комплектование книжных фондов муниципальных общедоступных библиотек и государственных центральных библиотек субъектов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18 169,8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18 169,8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18 169,8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06 R519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18 169,8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2 835 002,4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2 835 002,4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835 002,4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835 002,4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835 002,4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Культурная среда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797 797,2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государственную поддержку отрасли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797 797,2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144 927,6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144 927,6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144 927,6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144 927,6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модернизации региональных и муниципальных детских школ искусств по видам искусств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652 869,6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2 A1 5519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652 869,6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652 869,6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A1 5519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652 869,6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Творческие люди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Грантовая поддержка любительских творческих коллективов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выставок федеральных и региональных музеев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фестивалей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и проведение фестивалей детского творчества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A2 4411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Цифровая культура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в сфере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Создание (оцифровка) книжных материалов на цифровых носителях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A3 4411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7 873 958,5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9 852 167,7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1 474 575,1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1 687 190,5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1 116 984,6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1 326 162,8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1 116 984,6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1 326 162,8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1 116 984,6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1 326 162,8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1 116 984,6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1 326 162,8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55 502,7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55 502,7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музеев-заповедников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302 087,8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театрального искусства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2 642 899,4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3 155 664,8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2 617 199,4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3 129 964,8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2 617 199,4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3 129 964,8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2 617 199,4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3 129 964,8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2 617 199,4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3 129 964,8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библиотечного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504 548,9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580 908,9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Комплектование книжных фондов библиотек муници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464 948,9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541 308,9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464 948,9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541 308,9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464 948,9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541 308,9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464 948,9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541 308,9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концертных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1 350 246,7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1 614 917,2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1 338 546,7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1 603 217,2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1 338 546,7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1 603 217,2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1 338 546,7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1 603 217,2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1 338 546,7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1 603 217,2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кинематографии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107 139,9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119 347,9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82 139,9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94 347,9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82 139,9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94 347,9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82 139,9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94 347,9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82 139,9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94 347,9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по поддержке народного творчества и развитию народных художественных промыслов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97 464,3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115 591,9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84 964,3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103 091,9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84 964,3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103 091,9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84 964,3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103 091,9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84 964,3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103 091,9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427 598,9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426 400,1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401 420,1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401 420,1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376 667,8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376 667,8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376 667,8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376 667,8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374 738,6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374 738,6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культуры, направленные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1 149 617,5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2 026 407,7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69 130,0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71 855,3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54 062,8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56 210,6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54 062,8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56 210,6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54 062,8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56 210,6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15 067,2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15 644,7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15 067,2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15 644,7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15 067,2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15 644,7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198 271,9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219 602,3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198 271,9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219 602,3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198 271,9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219 602,3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198 271,9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219 602,3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875 670,7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1 728 405,2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846 130,8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1 698 865,3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846 130,8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1 698 865,3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846 130,8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1 698 865,3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24 174,1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3 393,3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119 867,8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125 738,7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29 466,5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30 337,4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21 296,6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22 137,0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21 296,6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22 137,0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21 296,6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22 137,0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30 486,3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35 486,3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30 486,3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35 486,3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30 486,3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35 486,3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30 486,3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35 486,3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59 915,0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766 885,9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715 337,1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306 528,1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249 439,4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от наводнений и иных негативных воздействий вод, обеспечение безопасности гидротехнических сооружений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268 540,1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отдельных полномочий в области водных отношений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09 2 05 5128 0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228 761,6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Софинансируемые расходы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безопасности гидротехнических сооружений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05 R065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37 988,0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экологическому образованию и просвещению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37 988,0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460 357,8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465 897,7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111 340,2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106 029,7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18 599,6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19 269,9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15 511,7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16 145,4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15 511,7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16 145,4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15 511,7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16 145,4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76 460,4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70 114,5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46 385,6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47 857,9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46 385,6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47 857,9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46 385,6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47 857,9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29 606,5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21 788,3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29 606,5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21 788,3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29 606,5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21 788,3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жающей среды и природопользования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349 017,6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359 868,0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183 328,9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189 670,7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151 723,8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157 694,4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151 723,8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157 694,4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151 723,8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157 694,4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31 605,1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31 976,3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31 605,1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31 976,3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31 605,1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31 976,3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Регулирование в системе обращения с радиационными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отходами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58 722,5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60 812,2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45 097,8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46 903,0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45 097,8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46 903,0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45 097,8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46 903,0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12 651,5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12 936,0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12 651,5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12 936,0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12 651,5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12 936,0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100 268,0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102 686,9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100 268,0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102 686,9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100 268,0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102 686,9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100 268,0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102 686,9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Экономическое развитие и 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37 188 757,4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39 795 826,6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36 242 714,9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38 824 624,5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34 936 599,2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37 517 777,1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179 651,1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179 651,1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106 651,1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Мероприятие, направленное на развитие системы террито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риального общественного самоуправления Республики Татарстан в части осуществления выплат грантов победителям и призерам республиканского конкурса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Лучшее территориальное общественное самоуправление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предоставление грантов сельским и городским поселениям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(возмещения) затрат, связанных с оплатой труда работников некоммерческих организаций, осуществляющих мероприятия, направленные на содействие становлению и развитию местного самоуправления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29 448,1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30 626,0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29 448,1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30 626,0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29 448,1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30 626,0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29 448,1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30 626,0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25 190 000,0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27 070 000,0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25 190 000,0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27 070 000,0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25 190 000,0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27 070 000,0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25 190 000,0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27 070 000,0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создание, модернизацию и (или) реконструкцию объектов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-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финансовое обеспечение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11 2 01 6080 0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326 035,7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326 767,4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23 317,7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Поддержка деятельности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13 791,6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сопровождением информационного Портала некоммерческих организаций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функционированием межмуниципальных ресурсных центров некоммерческих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осуществлением деятельности по организации проведения конкурсов по предоставлению грантов некоммерческим организациям, участвующим в развитии гражданского общества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6 202,1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6 202,1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6 202,1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6 202,1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100 319,2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101 004,7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100 319,2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101 004,7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100 319,2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101 004,7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85 819,2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86 504,7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некоммерческих организаций, участвующих в развитии институтов гражданского общества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организацию системы взаимодействия власти и бизнеса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предоставление субъектам малого и среднего предпринимательства поручительств (гарантий)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резидентам и управляющим компаниям индустриальных (промышленных) парков, являющихся субъектами малого и среднего предпринимательства, на возмещение части затрат по оплате расходов за потребленную электроэнергию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затрат, связанных с созданием и обеспечением деятельности региональных центров компетенций по реализации мероприятий по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выращиванию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субъектов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некоммерческим организациям на финансовое обеспечение (возмещение) затрат, связанных с оказанием субъектам малого и среднего предпринимательства, являющимся участниками кластеров, субъектам малого и среднего предпринимательства, реализующим инвестиционные проекты, а также резидентам промышленных парков, технопарков комплексных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льготного доступа субъектов малого и среднего предпринимательства к заемным средствам государственных микрофинансовых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343 692,8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субъектам малого и среднего предпринимательства, а также резидентам промышленных парков, технопарков комплексных услуг на единой площадке региональной инфраструктуры поддержки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субъектами малого и среднего предпринимательства экспорта товаров (работ, услуг) при поддержке центров поддержки экспорта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(возмещение) за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микрозаймов по льготной ставке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кампании по информационной поддержке субъектов малого и среднего предпринимательства и популяризация создания собственного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мероприятий по государственной поддержке малого и среднего предпринимательства, включая крестьянские (фермерские) хозяйства, в целях предоставления управляющим компаниям и (или) резидентам промышленных (индустриальных) парков займов на развитие их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946 042,5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971 202,1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235 841,3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243 486,1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203 835,2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176 637,1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183 681,9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176 637,1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183 681,9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176 637,1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183 681,9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27 198,1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27 798,1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27 198,1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27 798,1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27 198,1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27 798,1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26 279,0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449 021,0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460 116,5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141 869,8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146 771,0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123 321,2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127 980,1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123 321,2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127 980,1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123 321,2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127 980,1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18 790,9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18 790,9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18 790,9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293 843,3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299 621,8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135 932,7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140 338,2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135 932,7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140 338,2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135 932,7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140 338,2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144 237,0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145 615,8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144 237,0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145 615,8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144 237,0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145 615,8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13 673,6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13 673,6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13 673,6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11 407,9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тельности Государственного комитета Республики Татарстан по закупкам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47 296,7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38 739,7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40 021,3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30 763,4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30 763,4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30 763,4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9 137,2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9 137,2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9 137,2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тарифам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115 191,2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118 912,7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111 545,3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115 376,8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89 552,5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93 060,3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89 552,5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93 060,3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89 552,5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93 060,3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21 992,8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22 316,5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21 992,8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22 316,5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21 992,8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22 316,5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3 535,9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3 535,9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3 535,9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3 535,9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80 053,9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81 470,1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35 817,0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37 163,5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34 709,7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34 709,7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34 709,7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2 343,8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2 343,8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2 343,8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формированию благоприятной инвестиционной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12 322,9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12 492,6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учреждений, оказывающих поддержку субъектам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16 617,2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вопросы в области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4 271 524,1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4 315 746,2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1 343 140,8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1 347 104,8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Цифровизация государственных и муниципальных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632 618,9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механизмов предоставления гражданам и организациям государственных, муниципальных услуг (суперсервисов) и сведений с использованием дистанционных технологий и современных информационно-телекоммуникационных технологий, развитие и эксплуатация информационных систем в органах государственной власти Республики Татарстан и органах местного самоуправления муниципальных образований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632 618,9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632 618,9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632 618,9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628 654,9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632 618,9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информационно-телекоммуникационной инфраструктуры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надежности и защиты государственных информационных систем и сервисов, обеспечение доступно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сти телекоммуникационных услуг для граждан и организаций, оказываемых на основе информационно-телекоммуникационной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684 678,1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Кадры для цифровой экономики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доступности для населения обучения по программам дополнительного образования для получения новых и востребованных на рынке труда цифровых компетенций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D3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Информационная безопасность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единства, устойчивости и безопасности информационно-телекоммуникационной инфраструктуры Республики Татарстан на всех уровнях информационного пространства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D4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 технологии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консультацион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ной поддержки и информационного сопровождения компаний, разрабатывающих или внедряющих отечественное программное обеспечение, сервисы и платформенные решения на базе цифровых технологий и находящихся на территории Республики Татарстан, для обеспечения их участия в конкурсных отборах на получение государственной поддержки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12 2 D5 4395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D5 4395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2 928 383,3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2 968 641,4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1 277 401,6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1 314 060,7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57 137,6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59 278,2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47 957,7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49 841,2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47 957,7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49 841,2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47 957,7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49 841,2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сфере информатизации и связи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8 501,2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8 801,4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8 501,2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8 801,4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8 501,2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8 801,4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8 501,2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8 801,4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1 210 973,7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1 245 192,0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214 283,6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16 526,0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980 064,1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1 650 981,7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1 654 580,7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24 771,5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18 283,8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18 991,3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18 283,8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18 991,3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18 283,8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18 991,3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Мероприятия в сфере средств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990 396,9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990 396,9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989 996,9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989 996,9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989 996,9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989 996,9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670 632,6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670 632,6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319 364,3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319 364,3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172 621,4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304 635,4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издательствам и издающим организациям на реализацию социально значимых проектов, выпуск книг, изданий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87 304,5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90 196,0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87 304,5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90 196,0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87 304,5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90 196,0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87 304,5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90 196,0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Редакция журнала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Собрание законодательства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32 935 809,1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33 930 515,2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29 942 072,5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30 929 612,1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метрополитена в г.Казани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метрополитена в г. Казани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23 532 983,0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24 189 596,7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23 532 983,0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24 189 596,7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19 073 563,2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19 730 176,9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19 073 563,2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19 730 176,9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19 073 563,2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19 730 176,9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4 459 419,8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4 459 419,8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4 459 419,8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4 459 419,8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4 459 419,8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4 459 419,8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дорожной деятельности, направленное на достижение регионального проекта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5 236 600,0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4 854 364,0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4 854 364,0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4 854 364,0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4 854 364,0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4 854 364,0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4 854 364,0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382 236,0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382 236,0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382 236,0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382 236,0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R1 Д393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382 236,0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382 236,0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Софинансируемые расходы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R2 5418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172 489,5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503 415,4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2 993 736,6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3 000 903,1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железнодорожной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железнодорожного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речного транспорта, внутренних водных путей и речных портов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воздушного транспорта и аэронавигации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1 332 157,7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1 332 698,1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193 352,2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193 352,2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193 187,2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1 123 602,9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15 202,6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808 216,7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814 842,8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91 932,2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95 107,3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77 795,3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77 795,3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77 795,3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17 284,3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17 284,3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17 284,3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714 085,8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717 497,9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85 075,3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88 438,7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85 075,3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88 438,7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85 075,3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88 438,7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27 455,7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27 504,4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27 455,7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27 504,4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27 455,7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27 504,4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601 554,8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11 799 593,8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11 502 948,4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10 090 709,8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9 743 889,0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Вовлечение в оборот и комплексная мелиорация земель сельскохозяйственного назначения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27 737,8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27 737,8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Софинансируемые расходы на 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27 737,8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27 737,8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агролесомелиоративных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области известкования кислых почв на пашне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03 R598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овощеводства и картофелеводства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88 854,3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86 244,1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стимулирование увеличения производства картофеля и овощей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88 854,3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86 244,1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17 432,4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16 920,3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17 432,4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16 920,3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17 432,4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16 920,3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17 432,4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16 920,3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овощей открытого грунта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посадки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5 217,4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5 217,4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5 217,4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5 084,7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5 217,4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посадки (посева) овощей открытого грунта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4 863,9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4 863,9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4 863,9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4 863,9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овощей защищенного грунта с технологией досвечивания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49 522,4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48 067,5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49 522,4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48 067,5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49 522,4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48 067,5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49 522,4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48 067,5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высева элитных и (или) оригинальных семян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3 405,6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3 305,7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развития виноградарства и виноделия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виноградарства и виноделия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увеличения площади виноградных насаж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дений в плодоносящем возрасте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05 R340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05 R340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туризма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22 173,9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сельского туризма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22 173,9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22 173,9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22 173,9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06 R341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22 173,9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221 328,5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158 189,1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возмещение части затрат на уплату процентов по инвестиционным кредитам (займам) в агропромышленном комплексе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211 328,5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148 189,1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211 328,5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148 189,1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211 328,5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148 189,1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211 328,5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148 189,1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3 329 104,6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3 050 472,2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по финансовому обеспечению (возмещению) производителям зерновых культур части затрат на производство и реализацию зерновых культур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387 274,1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331 147,4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387 274,1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331 147,4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387 274,1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331 147,4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387 274,1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331 147,4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2 941 830,5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2 719 324,8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2 941 830,5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2 719 324,8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2 941 830,5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2 719 324,8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2 941 830,5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2 719 324,8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85 953,5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развитие транспортной инфраструктуры на сельских территориях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85 953,5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85 953,5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85 953,5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13 R372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558 079,5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85 953,5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Проектирование, строительство, реконструкция и капитальный ремонт объектов агропро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возмещение части затрат, связанных с проектированием и государственной экспертизой проектно-сметной документации на строительство (реконструкцию) овощехранилищ, плодохранилищ, картофелехранилищ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возмещение части затрат на приобретение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оригинальных и элитных семян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высев делянок для выявления перспективных сортов сельскохозяйственных культур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высев делянок сельскохозяйственных культур для выявления партий семян на соответствие заявленной категории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мероприятия, направленные на развитие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производство овощей закрытого грунта (без технологии досвечивания)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проведение фитосанитарного обследования посевов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реализацию мероприятий по внесению мелиорантов почвы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мероприятия, направленные на производство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направленные на подготовку проектов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Агроландшафтная почвозащитная система земледелия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развитие производства органической продукции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животноводства, переработки и реализации продукции животного происхождения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557 795,2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557 795,2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129 795,2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129 795,2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88 335,4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41 459,8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племенного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ветеринарно-санитарному оздоровлению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осуществляющим разведение и (или) содержание молочных коз, на возмещение части затрат на приобретение кормов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затрат, связанных с реализацией рыбоводными хозяйствами товарной рыбы и то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варной икры осетровых видов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клеточного пушного звероводства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звероводческим хозяйствам на развитие клеточного пушного звероводства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звероводческим хозяйствам на возмещение части затрат по мероприятиям, направленным на развитие клеточного пушного звероводства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потребительским кооперативам на возмещение части затрат, связанных со строительством ферм по содержанию крупного рогатого скота молочного направления на территории мини-молочных парков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организациям потребительской кооперации на финансовое обеспечение части затрат, связанных с приобретением специального автотранспорта для осуществления выездной торговли и (или) доставкой товаров повседневного спроса в населенные пункты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кобыл старше трех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1 670 732,5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2 144 178,0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Обновление парка техники, технологического оборудования и инновационное развитие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1 670 732,5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2 144 178,0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1 370 732,5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1 844 178,0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1 370 732,5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1 844 178,0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1 370 732,5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1 844 178,0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1 370 732,5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1 844 178,0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юридическим лицам на возмещение части затрат, связанных с приобретением вагонов-хопперов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хлебопекарным предприятиям на возмещение затрат, связанных с модернизацией производственных мощностей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проведением мелиоративных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введением в эксплуатацию объектов водообеспечения, включая скважины и водонапорные башни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проведением орошения сельскохозяйственных культур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и реконструкция оросительных и осушительных систем, а также отдельно расположенных гидротехнических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введение в эксплуатацию оросительных систем и отдельно расположенных гидротехнических сооружений, относящихся к собственности Республики Татарстан и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увеличение орошаемой площади за счет строительства, реконструкции и капитального ремонта оросительных и осушительных систем и отдельно расположенных гидротехнических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увеличение площади противоэрозионных и полезащитных лесных насаждений на землях, относящихся к собственности Республики Татарстан и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ным товаропроизводителям, направленные на сохранение площади сельскохозяйственных угодий за счет создания противоэрозионных и полезащитных лесных насаждений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техническое перевооружение объектов мелиорации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1 708 884,0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1 759 059,4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управленческого обеспечения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Республи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сельского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сельского хозяйства и продовольствия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597 091,6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615 325,2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144 668,0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150 246,2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118 201,3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122 729,2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118 201,3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122 729,2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118 201,3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122 729,2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27 512,0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27 512,0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27 512,0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387 479,6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398 653,4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305 519,1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315 584,5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305 519,1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315 584,5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305 519,1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315 584,5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80 846,3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81 954,7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80 846,3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81 954,7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80 846,3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81 954,7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7 460,2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836 292,4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868 234,2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54 488,0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56 520,4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48 121,7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50 030,3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48 121,7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50 030,3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48 121,7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50 030,3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6 455,1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6 455,1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6 455,1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811 713,8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811 713,8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811 713,8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781 804,4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811 713,8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752 379,3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777 154,7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135 799,8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150 216,3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лесов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135 799,8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150 216,3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Увеличение площади лесовосстановления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96 263,0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98 493,2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96 263,0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98 493,2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96 263,0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98 493,2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96 263,0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98 493,2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запаса лесных семян для лесовосстановления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51 246,5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51 246,5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51 246,5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 GА 5432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51 246,5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616 579,5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626 938,4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616 579,5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626 938,4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беспилотных авиационных систем за счет средств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15 4 01 5127 0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15 4 01 5127 0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15 4 01 5127 0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15 4 01 5127 0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48 809,8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48 640,8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33 809,8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33 640,8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33 809,8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33 640,8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15 4 01 5345 0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33 809,8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33 640,8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специализированных учреждений по тушению лесных пожаров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188 890,7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194 898,6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188 890,7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194 898,6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188 890,7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194 898,6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188 890,7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194 898,6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193 453,1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200 471,7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174 899,9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181 895,9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174 899,9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181 895,9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174 899,9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181 895,9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6 795,7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6 818,3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6 795,7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6 818,3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6 795,7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6 818,3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Выращивание стандартного посадочного материала для лесовосстановления и лесоразведения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76 927,3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76 927,3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76 927,3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74 925,9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76 927,3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привлечения и закрепления специалистов в лесной отрасли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369 178,0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479 501,7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система пространственных данных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комплексных кадастровых работ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 01 R511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142 884,9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327 773,4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336 616,8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272 181,7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281 388,5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100 657,5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104 394,9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84 987,5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88 386,8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84 987,5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88 386,8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84 987,5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88 386,8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15 601,0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15 939,1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15 601,0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15 939,1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15 601,0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15 939,1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170 693,2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176 162,6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170 693,2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176 162,6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46 562,8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48 223,8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46 562,8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48 223,8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124 130,4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127 938,8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124 130,4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127 938,8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управлению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54 279,3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54 928,3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54 279,3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54 928,3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28 279,3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28 928,3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26 579,3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27 228,3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26 579,3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27 228,3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24 347 257,8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21 736 460,9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24 347 257,8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21 736 460,9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долгосрочной сбалансированности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 устойчивости бюджетной системы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851 691,1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883 566,8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842 724,7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874 726,7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721 824,8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750 462,3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721 824,8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750 462,3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721 824,8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750 462,3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119 193,9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122 496,8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119 193,9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122 496,8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119 193,9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122 496,8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1 539,5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1 539,5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1 539,5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8 840,1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8 840,1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8 840,1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8 840,1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Эффективное управление государственным долгом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814 369,2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756 529,9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22 681 197,5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20 096 364,2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дотаций на выравнивание бюджетной обеспеченности муниципальных районов (городских округов)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1 194 258,9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1 194 258,9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1 194 258,9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Дотации на выравнивание бюджетной обеспеченности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субъектов Российской Федерации 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1 454 571,6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1 194 258,9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бюджетам муниципальных районов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1 758 709,5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1 799 839,0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1 758 709,5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1 799 839,0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1 758 709,5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1 799 839,0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1 758 709,5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1 799 839,0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19 119 784,8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17 043 576,8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19 119 784,8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17 043 576,8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19 119 784,8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17 043 576,8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19 119 784,8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17 043 576,8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субвенций бюджетам муниципальных районов Республики Татарстан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348 131,6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58 689,5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348 131,6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58 689,5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348 131,6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58 689,5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348 131,6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58 689,5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2 699,8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3 481,0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2 699,8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3 481,0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2 699,8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3 481,0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32 104,0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32 104,0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32 104,0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46 268,6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46 268,6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46 268,6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46 268,6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46 268,6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46 268,6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46 268,6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46 268,6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14 655,0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25 442,6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25 442,6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19 502,6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19 502,6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19 502,6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19 502,6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10 243,0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10 243,0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77 347,0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77 347,0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21 387,7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126 533,0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126 533,0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126 533,0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126 533,0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79 823,0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82 787,0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76 042,0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79 006,0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76 042,0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79 006,0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3 581,0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3 581,0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3 455,0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3 645,0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42 315,0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45 242,0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20 018,0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17 633,0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20 018,0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13 618,0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7 216,0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7 216,0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11 606,0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11 606,0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рынка газомоторного топлива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приоритетного использования автотранспортными средствами компримированного природного газа в качестве газомоторного топлива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проектов по переоборудованию автомобильной техники для использования природного газа в качестве моторного топлива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Переоборудование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23 2 01 R276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2 01 R276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33 791,5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874 107,3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897 588,7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55 006,9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55 006,9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Свода законов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 подготовке и изданию Свода законов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51 181,9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819 100,4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842 581,8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819 100,4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842 581,8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97 657,2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101 299,3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87 207,9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90 669,8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87 207,9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90 669,8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87 207,9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90 669,8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бесплатной юридической помощи гражданам в Республике Татарстан в соот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ветствии с законодательством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2 496,7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555 208,8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573 907,9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413 249,5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429 575,8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413 249,5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429 575,8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413 249,5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429 575,8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141 937,7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144 310,5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141 937,7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144 310,5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141 937,7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144 310,5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института мировой юстиции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15 019,7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15 421,8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9 982,1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9 982,1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9 982,1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5 256,3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5 256,3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5 256,3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де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путатов Государственной Думы и их помощников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72 282,4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72 282,4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44 215,2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28 062,2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24 4 01 5141 0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19 259,7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19 890,6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9 334,2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9 714,4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9 334,2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9 714,4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9 334,2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9 714,4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9 700,5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9 700,5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9 700,5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104 094,9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105 111,0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туристической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созданию комфортной информационной среды для туристов и системы мониторинга туристского потока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организации в Республике Татарстан встреч по туризму, форумов и других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деловых мероприятий с участием представителей регионов Российской Федерации и зарубежных стран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конкурсов, торжественных мероприятий, встреч и других первоочередных мер государственной поддержки туристской отрасли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информированию представителей сферы туризма и гостеприимства, средств массовой информации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информирования жителей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комплекса мер по продвижению туристских возможностей Республики Татарстан в сети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обучения специалистов сферы туризма, сервиса и гостеприимства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атте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стации экскурсоводов (гидов) и (или) гидов-переводчиков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поддержке волонтерства в сфере туризма и гостеприимства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29 663,6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30 679,7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туризму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29 663,6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30 679,7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29 663,6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30 679,7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23 818,1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24 665,1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23 818,1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24 665,1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23 818,1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24 665,1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5 843,5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6 012,6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5 843,5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6 012,6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5 843,5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6 012,6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8 837,1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8 837,1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5 284,0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5 284,0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состояния коррупции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ОБЩЕГОСУДАРСТВЕННЫЕ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4 027,0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4 027,0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2 469,0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2 469,0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1 941,0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1 941,0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469,0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Субсидия на финансовое обеспечение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Центр общественных процедур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Бизнес против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Стратегическое управление талантами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Республиканский центр выявления и поддержки одаренных детей и молодежи Республики Татарстан по модели Образовательного центра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благоприятных условий для выявления и развития одаренных и талантливых детей и молодежи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Программа индивидуального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комплексной системы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Образовательно-коммуникационная платформа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Университет Талантов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выявления,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функционирования платформы для выявления,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оператора государственной программы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Казанский открытый университет талантов 2.0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архивного дела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306 634,2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308 891,3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306 634,2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308 891,3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34 700,5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35 884,9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34 122,9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35 307,3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27 847,6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28 931,0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27 847,6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28 931,0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27 847,6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28 931,0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6 264,9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6 365,9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6 264,9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6 365,9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6 264,9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6 365,9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хранения, учета, комплектования и использования документов Архивного фонда Республики Татарстан и других архивных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документов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271 933,7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273 006,4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271 933,7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273 006,4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98 806,0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167 483,7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168 556,4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167 483,7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168 556,4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167 483,7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168 556,4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Меры поддержки участников государственной программы Республики Татарстан и членов их семей, добровольно переселяющихся в Республику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 территорий муниципальных образований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6 316 905,0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6 417 120,1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3 020 339,0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2 147 826,1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Бизнес – спринт (Я выбираю спорт)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Софинансируемые расходы на закупку оборудования для создания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спортивных площадок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02 R753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20 339,0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147 826,1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1 305 084,7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305 084,7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305 084,7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305 084,7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капитальные вложения в объекты государственной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R111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1 694 915,3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R111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1 694 915,3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R111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1 694 915,3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R111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1 694 915,3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3 296 566,0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4 269 294,0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3 121 172,3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4 091 593,6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561 567,0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562 210,6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20 641,1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97 828,0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90 576,4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90 576,4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352 521,5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353 165,1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352 521,5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353 165,1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352 521,5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353 165,1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113 639,8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118 185,4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73 049,3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75 971,3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73 049,3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75 971,3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73 049,3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75 971,3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40 590,5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42 214,1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14 181,2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13 635,8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14 181,2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26 954,7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28 032,9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26 954,7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28 032,9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3 524,6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2 924,0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2 924,0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2 924,0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3 041,0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77 665,3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77 665,3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31 431,9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31 431,9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31 431,9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4 741,3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4 741,3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2 364 775,6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3 329 866,6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2 185 772,4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3 145 714,6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2 185 772,4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3 145 714,6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1 660 796,3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2 617 752,8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524 976,1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527 961,8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179 003,2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184 152,0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179 003,2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184 152,0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179 003,2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184 152,0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области физической культуры и массового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104 038,5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104 450,1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104 038,5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104 450,1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53 152,3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53 152,3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53 152,3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53 152,3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53 152,3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53 152,3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47 003,2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47 414,8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47 003,2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47 414,8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47 003,2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47 414,8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спорта Республики Татарстан и реализация государственной политики в сфере физической культуры и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71 355,2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73 250,3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50 736,1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52 631,2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44 709,8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46 462,5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44 709,8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46 462,5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44 709,8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46 462,5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6 016,3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6 016,3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6 016,3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6 158,7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20 322,6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20 322,6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19 278,5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6 249 598,4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6 038 176,9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5 310 722,7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4 809 922,7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2 294 039,2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2 294 039,2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1 183 877,6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1 183 877,6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346 569,6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346 569,6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346 569,6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346 569,6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346 569,6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346 569,6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837 308,0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837 308,0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837 308,0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837 308,0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837 308,0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837 308,0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1 096 494,8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13 666,8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Сельская молодежь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сельской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462 431,4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461 631,4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462 431,4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461 631,4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117 965,7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11 416,0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11 416,0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11 416,0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10 616,0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331 064,7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Дети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комплексного развития и повышения качества жизни молодого поколения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Работающая молодежь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работающей молодежи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10 732,6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добровольчества (волонтерства)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поддержке и развитию добровольчества (волонтерства)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938 875,7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1 228 254,2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77 392,9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79 866,3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45 672,9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47 226,7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37 859,9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39 310,9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37 859,9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39 310,9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37 859,9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39 310,9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7 813,0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7 915,8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7 813,0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7 915,8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7 813,0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7 915,8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23 583,6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24 503,2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23 583,6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24 503,2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23 583,6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24 503,2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23 583,6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24 503,2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8 085,0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5 977,8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861 482,8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1 148 387,9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861 482,8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1 148 387,9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861 482,8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1 148 387,9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861 482,8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1 148 387,9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736 066,0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951 908,2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125 416,8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196 479,7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39 111 329,3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40 164 175,6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37 644 315,9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38 649 124,0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сотрудничества с рейтинговыми агентствами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Резервный фонд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13 996 800,0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13 996 800,0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13 996 800,0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13 708 100,0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13 996 800,0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Общепрограммная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64 788,8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64 788,8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64 788,8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64 788,8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46 659,5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46 659,5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46 659,5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45 072,5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46 659,5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межбюджетные трансферты из бюджета Республики Татарстан на финансовое обеспечение расходных обязательств муниципальных образований, возникающих при выполнении полномочий ор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ганов местного самоуправления по обеспечению услугами организаций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99 0 01 2512 0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решению вопросов местного значения, осуществляемому с привлечением средств самообложения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53 400,7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55 513,5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53 400,7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55 513,5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53 400,7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55 513,5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общегосударственные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53 400,7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55 513,5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25 767,7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26 734,3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25 767,7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26 734,3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25 767,7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26 734,3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25 767,7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26 734,3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долевого строительства многоквартирных домов и (или) иных объектов недвижимости, а также в области деятельности жилищно-строительных кооперативов, связанной с привлечением средств членов кооператива для строительства многоквартирного дома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18 310,7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4 164,0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Другие общегосударственные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62 144,7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63 964,9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62 144,7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63 964,9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62 144,7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63 964,9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62 144,7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63 964,9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выполнения государственных (муниципальных) заданий на оказание государственных (муниципальных) услуг (выполнение работ) государственными (муниципальными) бюджетными и автономными учреждениями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2 950 000,0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7 079,8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7 079,8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5 659,8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99 0 01 5142 0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обязательном государственном страховании государственных гражданских служащих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14 957,0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15 555,3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14 957,0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15 555,3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14 957,0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15 555,3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14 957,0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15 555,3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18 102 843,9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18 780 146,9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18 102 843,9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18 780 146,9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18 102 843,9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18 780 146,9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18 102 843,9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18 780 146,9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Исполнение судебных актов по искам к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21 680,9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22 376,7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21 680,9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22 376,7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21 680,9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22 376,7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21 680,9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22 376,7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759 854,0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780 015,3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759 854,0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780 015,3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759 854,0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780 015,3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759 854,0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780 015,3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мероприятий, свя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занных с приобретением комплектов государственных наград Республики Татарстан и бланка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Благодарность Главы (Раиса)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Управления делами Раиса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373 443,9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386 257,8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373 349,8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386 163,7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330 807,6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343 529,8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330 807,6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343 529,8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330 807,6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343 529,8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42 542,2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42 633,9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42 542,2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42 633,9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42 542,2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42 633,9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240 971,7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249 233,3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240 971,7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249 233,3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220 909,7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229 171,3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220 909,7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229 171,3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220 909,7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229 171,3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Аппарата Государственного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350 572,7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361 110,9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332 572,7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343 410,9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236 173,1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245 179,5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236 173,1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245 179,5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236 173,1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245 179,5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98 201,4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98 201,4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98 201,4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Счетной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112 502,7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116 264,4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110 762,7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114 524,4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93 250,6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96 856,4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93 250,6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96 856,4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93 250,6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96 856,4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17 124,1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17 124,1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17 124,1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198,0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Центральной избирательной комиссии Республики Татарстан,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68 935,0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71 448,5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67 385,0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61 518,6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63 967,1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61 518,6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63 967,1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61 518,6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63 967,1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5 877,4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5 877,4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5 877,4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21 299,4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21 283,5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21 984,1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17 223,7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17 889,2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17 223,7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17 889,2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17 223,7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17 889,2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3 969,9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3 969,9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3 969,9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10 818,5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10 811,3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9 414,8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9 779,1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9 414,8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9 779,1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9 414,8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9 779,1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1 032,2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Конституционного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13 574,6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12 882,0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Государственной инспекции Республики Татарстан по обеспечению государственного контроля за производством, 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187 997,5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194 501,6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176 676,4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183 066,3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151 646,1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157 675,4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151 646,1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157 675,4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151 646,1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157 675,4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24 883,3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24 883,3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24 883,3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25 243,9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8 059,6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8 059,6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8 059,6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8 059,6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записи актов гражданского состояния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24 734,6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25 336,6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24 111,6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24 743,6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13 285,5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13 811,9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13 285,5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13 811,9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13 285,5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13 811,9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10 797,1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10 902,7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10 797,1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10 902,7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10 797,1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10 902,7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593,0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62 541,6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64 505,4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61 603,1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63 566,9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46 156,7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47 996,2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46 156,7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47 996,2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46 156,7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47 996,2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15 231,5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15 355,8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15 231,5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15 355,8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15 231,5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15 355,8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 за счет средств федерального бюджета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99 0 12 5067 0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99 0 12 5067 0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635,2</w:t>
            </w:r>
          </w:p>
        </w:tc>
      </w:tr>
      <w:tr w:rsidR="00390BB2" w:rsidRPr="00390BB2" w:rsidTr="00390BB2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 расходов (без условно утвержденных расходов)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387 043 755,0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90BB2" w:rsidRPr="00390BB2" w:rsidRDefault="00390BB2" w:rsidP="00390BB2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90BB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410 325 559,3</w:t>
            </w:r>
          </w:p>
        </w:tc>
      </w:tr>
    </w:tbl>
    <w:p w:rsidR="00C62C05" w:rsidRDefault="00C62C05"/>
    <w:p w:rsidR="004430AF" w:rsidRDefault="004430AF"/>
    <w:p w:rsidR="00640FD4" w:rsidRDefault="00640FD4" w:rsidP="00693DBC"/>
    <w:sectPr w:rsidR="00640FD4" w:rsidSect="003870E1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17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2CF" w:rsidRDefault="00CB12CF" w:rsidP="00183A23">
      <w:pPr>
        <w:spacing w:after="0" w:line="240" w:lineRule="auto"/>
      </w:pPr>
      <w:r>
        <w:separator/>
      </w:r>
    </w:p>
  </w:endnote>
  <w:endnote w:type="continuationSeparator" w:id="0">
    <w:p w:rsidR="00CB12CF" w:rsidRDefault="00CB12CF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2CF" w:rsidRDefault="00CB12CF" w:rsidP="00183A23">
      <w:pPr>
        <w:spacing w:after="0" w:line="240" w:lineRule="auto"/>
      </w:pPr>
      <w:r>
        <w:separator/>
      </w:r>
    </w:p>
  </w:footnote>
  <w:footnote w:type="continuationSeparator" w:id="0">
    <w:p w:rsidR="00CB12CF" w:rsidRDefault="00CB12CF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448A0" w:rsidRDefault="00F448A0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1576">
          <w:rPr>
            <w:rFonts w:ascii="Times New Roman" w:hAnsi="Times New Roman" w:cs="Times New Roman"/>
            <w:noProof/>
            <w:sz w:val="24"/>
            <w:szCs w:val="24"/>
          </w:rPr>
          <w:t>249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448A0" w:rsidRDefault="00F448A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8816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48A0" w:rsidRPr="000C1B69" w:rsidRDefault="00F448A0" w:rsidP="000C1B6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116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116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116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1576">
          <w:rPr>
            <w:rFonts w:ascii="Times New Roman" w:hAnsi="Times New Roman" w:cs="Times New Roman"/>
            <w:noProof/>
            <w:sz w:val="24"/>
            <w:szCs w:val="24"/>
          </w:rPr>
          <w:t>174</w:t>
        </w:r>
        <w:r w:rsidRPr="003116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15C60"/>
    <w:rsid w:val="000258A1"/>
    <w:rsid w:val="0004413A"/>
    <w:rsid w:val="0004559E"/>
    <w:rsid w:val="00057014"/>
    <w:rsid w:val="00060FEF"/>
    <w:rsid w:val="0006397D"/>
    <w:rsid w:val="000654E2"/>
    <w:rsid w:val="00071BC7"/>
    <w:rsid w:val="000A1078"/>
    <w:rsid w:val="000B1777"/>
    <w:rsid w:val="000C1B69"/>
    <w:rsid w:val="000C5C9E"/>
    <w:rsid w:val="000D43F5"/>
    <w:rsid w:val="000E6734"/>
    <w:rsid w:val="00110549"/>
    <w:rsid w:val="00112864"/>
    <w:rsid w:val="001132E0"/>
    <w:rsid w:val="001157DC"/>
    <w:rsid w:val="00117D4C"/>
    <w:rsid w:val="0015290A"/>
    <w:rsid w:val="001535F7"/>
    <w:rsid w:val="00155454"/>
    <w:rsid w:val="00165CCA"/>
    <w:rsid w:val="001756EF"/>
    <w:rsid w:val="00183A23"/>
    <w:rsid w:val="001848B8"/>
    <w:rsid w:val="00186C68"/>
    <w:rsid w:val="00187B9E"/>
    <w:rsid w:val="001A0ED9"/>
    <w:rsid w:val="001A19F5"/>
    <w:rsid w:val="001B39A6"/>
    <w:rsid w:val="001C1C1E"/>
    <w:rsid w:val="001F7D06"/>
    <w:rsid w:val="00233748"/>
    <w:rsid w:val="00243149"/>
    <w:rsid w:val="002759F6"/>
    <w:rsid w:val="0028102C"/>
    <w:rsid w:val="002B7C41"/>
    <w:rsid w:val="002C5931"/>
    <w:rsid w:val="002D4471"/>
    <w:rsid w:val="00304F23"/>
    <w:rsid w:val="0031165D"/>
    <w:rsid w:val="00324F08"/>
    <w:rsid w:val="00325320"/>
    <w:rsid w:val="00330B9B"/>
    <w:rsid w:val="0033520A"/>
    <w:rsid w:val="00351F31"/>
    <w:rsid w:val="00356372"/>
    <w:rsid w:val="00361527"/>
    <w:rsid w:val="0036388C"/>
    <w:rsid w:val="00382CA7"/>
    <w:rsid w:val="00385A2D"/>
    <w:rsid w:val="003870E1"/>
    <w:rsid w:val="00390BB2"/>
    <w:rsid w:val="003A42A2"/>
    <w:rsid w:val="003A5488"/>
    <w:rsid w:val="003C4436"/>
    <w:rsid w:val="003C62FA"/>
    <w:rsid w:val="003D0BF0"/>
    <w:rsid w:val="003F1D96"/>
    <w:rsid w:val="003F6B7C"/>
    <w:rsid w:val="00423E84"/>
    <w:rsid w:val="0043463A"/>
    <w:rsid w:val="004430AF"/>
    <w:rsid w:val="00446E32"/>
    <w:rsid w:val="0046681A"/>
    <w:rsid w:val="00467065"/>
    <w:rsid w:val="00473757"/>
    <w:rsid w:val="00476CD5"/>
    <w:rsid w:val="004B1ED1"/>
    <w:rsid w:val="004B208F"/>
    <w:rsid w:val="004C3BBF"/>
    <w:rsid w:val="004C4EEA"/>
    <w:rsid w:val="004E2773"/>
    <w:rsid w:val="004E51DC"/>
    <w:rsid w:val="004F243C"/>
    <w:rsid w:val="005019AD"/>
    <w:rsid w:val="0050508C"/>
    <w:rsid w:val="00513115"/>
    <w:rsid w:val="00554794"/>
    <w:rsid w:val="00557EBD"/>
    <w:rsid w:val="00574D60"/>
    <w:rsid w:val="00581F8E"/>
    <w:rsid w:val="005821F1"/>
    <w:rsid w:val="00593844"/>
    <w:rsid w:val="005A65AF"/>
    <w:rsid w:val="005B57D8"/>
    <w:rsid w:val="005C1340"/>
    <w:rsid w:val="005C7689"/>
    <w:rsid w:val="005D2B67"/>
    <w:rsid w:val="005F223E"/>
    <w:rsid w:val="005F4C75"/>
    <w:rsid w:val="005F64EB"/>
    <w:rsid w:val="005F6813"/>
    <w:rsid w:val="005F69B4"/>
    <w:rsid w:val="00600E99"/>
    <w:rsid w:val="006021FE"/>
    <w:rsid w:val="00606FFB"/>
    <w:rsid w:val="00611B80"/>
    <w:rsid w:val="006142A4"/>
    <w:rsid w:val="00627988"/>
    <w:rsid w:val="00640FD4"/>
    <w:rsid w:val="00642C14"/>
    <w:rsid w:val="00680C18"/>
    <w:rsid w:val="00681D89"/>
    <w:rsid w:val="00693DBC"/>
    <w:rsid w:val="0069614D"/>
    <w:rsid w:val="00697778"/>
    <w:rsid w:val="006A42DE"/>
    <w:rsid w:val="006B3105"/>
    <w:rsid w:val="006C794C"/>
    <w:rsid w:val="006D0FB7"/>
    <w:rsid w:val="006D37BF"/>
    <w:rsid w:val="006D5359"/>
    <w:rsid w:val="006D606E"/>
    <w:rsid w:val="006E1C79"/>
    <w:rsid w:val="006F0C32"/>
    <w:rsid w:val="0070234C"/>
    <w:rsid w:val="00712B85"/>
    <w:rsid w:val="0072129B"/>
    <w:rsid w:val="00724041"/>
    <w:rsid w:val="0072521E"/>
    <w:rsid w:val="007306B3"/>
    <w:rsid w:val="00741576"/>
    <w:rsid w:val="00743739"/>
    <w:rsid w:val="00746FD1"/>
    <w:rsid w:val="00753BB9"/>
    <w:rsid w:val="00762B91"/>
    <w:rsid w:val="00766248"/>
    <w:rsid w:val="00770F55"/>
    <w:rsid w:val="00781A6F"/>
    <w:rsid w:val="007A60DE"/>
    <w:rsid w:val="007A66B2"/>
    <w:rsid w:val="007B550E"/>
    <w:rsid w:val="007C4949"/>
    <w:rsid w:val="007C66D1"/>
    <w:rsid w:val="007C6F92"/>
    <w:rsid w:val="007D05D8"/>
    <w:rsid w:val="00830FB1"/>
    <w:rsid w:val="00837A08"/>
    <w:rsid w:val="00840585"/>
    <w:rsid w:val="00843163"/>
    <w:rsid w:val="008543F1"/>
    <w:rsid w:val="0085699D"/>
    <w:rsid w:val="008816F7"/>
    <w:rsid w:val="00886DD0"/>
    <w:rsid w:val="00892B04"/>
    <w:rsid w:val="0089789F"/>
    <w:rsid w:val="008B716F"/>
    <w:rsid w:val="008C1A75"/>
    <w:rsid w:val="008D4E11"/>
    <w:rsid w:val="008F285B"/>
    <w:rsid w:val="00901810"/>
    <w:rsid w:val="00913093"/>
    <w:rsid w:val="00914C48"/>
    <w:rsid w:val="00930D89"/>
    <w:rsid w:val="0095069F"/>
    <w:rsid w:val="00955E1D"/>
    <w:rsid w:val="00956641"/>
    <w:rsid w:val="00964AF4"/>
    <w:rsid w:val="0097069C"/>
    <w:rsid w:val="00981330"/>
    <w:rsid w:val="00981D23"/>
    <w:rsid w:val="00987A0E"/>
    <w:rsid w:val="00992913"/>
    <w:rsid w:val="00994B0B"/>
    <w:rsid w:val="00997BF1"/>
    <w:rsid w:val="009D2F16"/>
    <w:rsid w:val="009D5A05"/>
    <w:rsid w:val="009E46A7"/>
    <w:rsid w:val="009E6A3B"/>
    <w:rsid w:val="009F37E8"/>
    <w:rsid w:val="009F50A1"/>
    <w:rsid w:val="00A048EB"/>
    <w:rsid w:val="00A20EFE"/>
    <w:rsid w:val="00A272B4"/>
    <w:rsid w:val="00A32EDF"/>
    <w:rsid w:val="00A44C2A"/>
    <w:rsid w:val="00A55B5A"/>
    <w:rsid w:val="00A73826"/>
    <w:rsid w:val="00A7739F"/>
    <w:rsid w:val="00A978D3"/>
    <w:rsid w:val="00AA243D"/>
    <w:rsid w:val="00AA30FC"/>
    <w:rsid w:val="00AA5281"/>
    <w:rsid w:val="00AA6BA4"/>
    <w:rsid w:val="00AB0D2B"/>
    <w:rsid w:val="00B01A2A"/>
    <w:rsid w:val="00B04E3C"/>
    <w:rsid w:val="00B07D60"/>
    <w:rsid w:val="00B15608"/>
    <w:rsid w:val="00B15758"/>
    <w:rsid w:val="00B25CA8"/>
    <w:rsid w:val="00B4674D"/>
    <w:rsid w:val="00B64135"/>
    <w:rsid w:val="00B839D3"/>
    <w:rsid w:val="00B90467"/>
    <w:rsid w:val="00BA3806"/>
    <w:rsid w:val="00BA6AC7"/>
    <w:rsid w:val="00BB1639"/>
    <w:rsid w:val="00BC4007"/>
    <w:rsid w:val="00BC58E0"/>
    <w:rsid w:val="00BD579C"/>
    <w:rsid w:val="00BD6FCE"/>
    <w:rsid w:val="00BF61EA"/>
    <w:rsid w:val="00C21D9A"/>
    <w:rsid w:val="00C31184"/>
    <w:rsid w:val="00C4515F"/>
    <w:rsid w:val="00C62C05"/>
    <w:rsid w:val="00C64979"/>
    <w:rsid w:val="00C66378"/>
    <w:rsid w:val="00C94D27"/>
    <w:rsid w:val="00CA222C"/>
    <w:rsid w:val="00CA28F6"/>
    <w:rsid w:val="00CB12CF"/>
    <w:rsid w:val="00CB2F47"/>
    <w:rsid w:val="00CC51C7"/>
    <w:rsid w:val="00CD518C"/>
    <w:rsid w:val="00CD6202"/>
    <w:rsid w:val="00CE0DE3"/>
    <w:rsid w:val="00D02695"/>
    <w:rsid w:val="00D26D09"/>
    <w:rsid w:val="00D405C5"/>
    <w:rsid w:val="00D4127C"/>
    <w:rsid w:val="00D4161C"/>
    <w:rsid w:val="00D441CC"/>
    <w:rsid w:val="00D442BE"/>
    <w:rsid w:val="00D470A1"/>
    <w:rsid w:val="00D56855"/>
    <w:rsid w:val="00D5754F"/>
    <w:rsid w:val="00D671A9"/>
    <w:rsid w:val="00D737FB"/>
    <w:rsid w:val="00D8172D"/>
    <w:rsid w:val="00D83496"/>
    <w:rsid w:val="00D84735"/>
    <w:rsid w:val="00DA7829"/>
    <w:rsid w:val="00DB4239"/>
    <w:rsid w:val="00DD0AD7"/>
    <w:rsid w:val="00DD3D4A"/>
    <w:rsid w:val="00DD75EB"/>
    <w:rsid w:val="00DE2B89"/>
    <w:rsid w:val="00E00292"/>
    <w:rsid w:val="00E05D51"/>
    <w:rsid w:val="00E155D6"/>
    <w:rsid w:val="00E16031"/>
    <w:rsid w:val="00E1660F"/>
    <w:rsid w:val="00E27636"/>
    <w:rsid w:val="00E367E8"/>
    <w:rsid w:val="00E36A29"/>
    <w:rsid w:val="00E45BD8"/>
    <w:rsid w:val="00E476C8"/>
    <w:rsid w:val="00E50D45"/>
    <w:rsid w:val="00E8047F"/>
    <w:rsid w:val="00E80A50"/>
    <w:rsid w:val="00E80B4F"/>
    <w:rsid w:val="00EA2A18"/>
    <w:rsid w:val="00EA567E"/>
    <w:rsid w:val="00EA6B16"/>
    <w:rsid w:val="00EC0B58"/>
    <w:rsid w:val="00ED3D2A"/>
    <w:rsid w:val="00F007A9"/>
    <w:rsid w:val="00F01C62"/>
    <w:rsid w:val="00F15470"/>
    <w:rsid w:val="00F169B6"/>
    <w:rsid w:val="00F26479"/>
    <w:rsid w:val="00F3246D"/>
    <w:rsid w:val="00F32805"/>
    <w:rsid w:val="00F37521"/>
    <w:rsid w:val="00F43AC2"/>
    <w:rsid w:val="00F448A0"/>
    <w:rsid w:val="00F63982"/>
    <w:rsid w:val="00F7513B"/>
    <w:rsid w:val="00FA7982"/>
    <w:rsid w:val="00FC00E2"/>
    <w:rsid w:val="00FC19C4"/>
    <w:rsid w:val="00FD6748"/>
    <w:rsid w:val="00FE0F8A"/>
    <w:rsid w:val="00FE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76CBE-1BCA-46FB-A733-51EF8D38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6B7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3F6B7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3F6B7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3F6B7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3F6B7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3F6B7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/>
    </w:rPr>
  </w:style>
  <w:style w:type="paragraph" w:styleId="7">
    <w:name w:val="heading 7"/>
    <w:basedOn w:val="a"/>
    <w:next w:val="a"/>
    <w:link w:val="70"/>
    <w:qFormat/>
    <w:rsid w:val="003F6B7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3F6B7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3F6B7C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3F6B7C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F6B7C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F6B7C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F6B7C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F6B7C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F6B7C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3F6B7C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F6B7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F6B7C"/>
    <w:rPr>
      <w:rFonts w:ascii="Cambria" w:eastAsia="Times New Roman" w:hAnsi="Cambria" w:cs="Times New Roman"/>
      <w:lang w:val="tt-RU" w:eastAsia="ru-RU"/>
    </w:rPr>
  </w:style>
  <w:style w:type="paragraph" w:styleId="a9">
    <w:name w:val="Title"/>
    <w:basedOn w:val="a"/>
    <w:link w:val="aa"/>
    <w:qFormat/>
    <w:rsid w:val="003F6B7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/>
    </w:rPr>
  </w:style>
  <w:style w:type="character" w:customStyle="1" w:styleId="aa">
    <w:name w:val="Название Знак"/>
    <w:basedOn w:val="a0"/>
    <w:link w:val="a9"/>
    <w:rsid w:val="003F6B7C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b">
    <w:name w:val="List Paragraph"/>
    <w:basedOn w:val="a"/>
    <w:qFormat/>
    <w:rsid w:val="003F6B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/>
    </w:rPr>
  </w:style>
  <w:style w:type="paragraph" w:styleId="ac">
    <w:name w:val="Balloon Text"/>
    <w:basedOn w:val="a"/>
    <w:link w:val="ad"/>
    <w:uiPriority w:val="99"/>
    <w:semiHidden/>
    <w:unhideWhenUsed/>
    <w:rsid w:val="00311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1165D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4B20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8138A-5BB8-4979-9D5F-FDDF91FD2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210</Pages>
  <Words>50959</Words>
  <Characters>290468</Characters>
  <Application>Microsoft Office Word</Application>
  <DocSecurity>0</DocSecurity>
  <Lines>2420</Lines>
  <Paragraphs>681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Минфин РТ - Елена Миронова</cp:lastModifiedBy>
  <cp:revision>10</cp:revision>
  <cp:lastPrinted>2023-10-05T13:43:00Z</cp:lastPrinted>
  <dcterms:created xsi:type="dcterms:W3CDTF">2022-11-22T14:32:00Z</dcterms:created>
  <dcterms:modified xsi:type="dcterms:W3CDTF">2023-10-05T13:43:00Z</dcterms:modified>
</cp:coreProperties>
</file>